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57" w:rsidRPr="00874A57" w:rsidRDefault="00874A57" w:rsidP="00874A57">
      <w:pPr>
        <w:rPr>
          <w:lang w:val="en-US"/>
        </w:rPr>
      </w:pPr>
      <w:r w:rsidRPr="00874A57">
        <w:rPr>
          <w:b/>
          <w:bCs/>
          <w:lang w:val="en-US"/>
        </w:rPr>
        <w:t>United Nations Global Compact</w:t>
      </w:r>
    </w:p>
    <w:p w:rsidR="00874A57" w:rsidRPr="00874A57" w:rsidRDefault="00874A57" w:rsidP="00874A57">
      <w:pPr>
        <w:rPr>
          <w:lang w:val="en-US"/>
        </w:rPr>
      </w:pPr>
      <w:r w:rsidRPr="00874A57">
        <w:rPr>
          <w:lang w:val="en-US"/>
        </w:rPr>
        <w:t>Trifork Group is a member of the United Nations Global Compact. Through our membership, we are committed to the ten principles of human rights, labor rights, environment, and anti-corruption.</w:t>
      </w:r>
    </w:p>
    <w:p w:rsidR="00874A57" w:rsidRPr="00874A57" w:rsidRDefault="00874A57" w:rsidP="00874A57">
      <w:pPr>
        <w:rPr>
          <w:lang w:val="en-US"/>
        </w:rPr>
      </w:pPr>
      <w:r w:rsidRPr="00874A57">
        <w:rPr>
          <w:lang w:val="en-US"/>
        </w:rPr>
        <w:t>Our commitment and annual Communication on Progress can be found</w:t>
      </w:r>
      <w:r>
        <w:rPr>
          <w:lang w:val="en-US"/>
        </w:rPr>
        <w:t xml:space="preserve"> </w:t>
      </w:r>
      <w:r w:rsidRPr="00874A57">
        <w:rPr>
          <w:lang w:val="en-US"/>
        </w:rPr>
        <w:t>here: </w:t>
      </w:r>
      <w:hyperlink r:id="rId4" w:history="1">
        <w:r w:rsidRPr="00874A57">
          <w:rPr>
            <w:lang w:val="en-US"/>
          </w:rPr>
          <w:t>https://unglobalcompact.org/what-is-gc/participants/149302-Trifork-Group-AG</w:t>
        </w:r>
      </w:hyperlink>
    </w:p>
    <w:p w:rsidR="008D250F" w:rsidRPr="00874A57" w:rsidRDefault="00874A57">
      <w:pPr>
        <w:rPr>
          <w:lang w:val="en-US"/>
        </w:rPr>
      </w:pPr>
      <w:bookmarkStart w:id="0" w:name="_GoBack"/>
      <w:bookmarkEnd w:id="0"/>
    </w:p>
    <w:sectPr w:rsidR="008D250F" w:rsidRPr="00874A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9F"/>
    <w:rsid w:val="007C5D9F"/>
    <w:rsid w:val="00824D48"/>
    <w:rsid w:val="00874A57"/>
    <w:rsid w:val="009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D1BE"/>
  <w15:chartTrackingRefBased/>
  <w15:docId w15:val="{35709AE6-5BC6-4636-B2A8-20F4551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874A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4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globalcompact.org/what-is-gc/participants/149302-Trifork-Group-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2</cp:revision>
  <dcterms:created xsi:type="dcterms:W3CDTF">2025-06-25T08:15:00Z</dcterms:created>
  <dcterms:modified xsi:type="dcterms:W3CDTF">2025-06-25T08:16:00Z</dcterms:modified>
</cp:coreProperties>
</file>